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0752-后备箱隔板卡扣的3D打印记录</w:t>
      </w:r>
    </w:p>
    <w:p>
      <w:pPr>
        <w:jc w:val="center"/>
      </w:pPr>
      <w:r>
        <w:rPr>
          <w:i/>
          <w:sz w:val="28"/>
        </w:rPr>
        <w:t>Trunk divider clip</w:t>
      </w:r>
    </w:p>
    <w:p>
      <w:pPr>
        <w:jc w:val="center"/>
      </w:pPr>
      <w:r>
        <w:rPr>
          <w:b/>
          <w:sz w:val="22"/>
        </w:rPr>
        <w:t>🖨️ CNC机加工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高透明高耐温</w:t>
      </w:r>
    </w:p>
    <w:p>
      <w:pPr>
        <w:jc w:val="center"/>
      </w:pPr>
      <w:r>
        <w:rPr>
          <w:i/>
          <w:color w:val="505050"/>
          <w:sz w:val="24"/>
        </w:rPr>
        <w:t>有时候咬牙坚持，不是为了证明什么。就像做这个后备箱隔板卡扣，我在TikTok上看到有人为找到合适的配件而烦恼。</w:t>
      </w:r>
    </w:p>
    <w:p>
      <w:pPr>
        <w:jc w:val="center"/>
      </w:pPr>
      <w:r>
        <w:rPr>
          <w:i/>
          <w:color w:val="888888"/>
          <w:sz w:val="20"/>
        </w:rPr>
        <w:t>Sometimes, gritting your teeth and persevering isn’t about proving anything. It's like making this trunk divider clip; I saw someone on TikTok struggling to find the right accessory.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52-houbeixianggebankako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Sometimes, holding on is not about proving anything. Just like making this trunk separator buckle, I saw someone on TikTok struggling to find suitable parts, and I decided to help them with our 3D printing technology.</w:t>
      </w:r>
    </w:p>
    <w:p>
      <w:pPr>
        <w:ind w:firstLine="288"/>
        <w:jc w:val="both"/>
      </w:pPr>
      <w:r>
        <w:t>The product we are working on is a trunk separator buckle, which requires high transparency and heat resistance to ensure it works well in different environments. We chose high transparent, high-temperature PC engineering plastic as the raw material. This material not only provides excellent transparency but also can withstand higher temperatures, making it suitable for use in vehicles.</w:t>
      </w:r>
    </w:p>
    <w:p>
      <w:pPr>
        <w:ind w:firstLine="288"/>
        <w:jc w:val="both"/>
      </w:pPr>
      <w:r>
        <w:t>For the preparation, we utilized a Mimaki 3D printer, setting parameters such as a layer thickness of 0.1mm, a printing temperature of 230 degrees Celsius, a power setting of 80%, and a printing speed of 60mm per second. The expected printing time was around 4 hours.</w:t>
      </w:r>
    </w:p>
    <w:p>
      <w:pPr>
        <w:ind w:firstLine="288"/>
        <w:jc w:val="both"/>
      </w:pPr>
      <w:r>
        <w:t>The printing process went smoothly, with the Mimaki printer operating steadily. I kept a close eye on the process to ensure there were no bubbles or material shortages, making sure each layer was laid down evenly to guarantee the final product's quality.</w:t>
      </w:r>
    </w:p>
    <w:p>
      <w:pPr>
        <w:ind w:firstLine="288"/>
        <w:jc w:val="both"/>
      </w:pPr>
      <w:r>
        <w:t>Once printing was completed, we moved on to the post-processing steps. First, I cleaned the printed part using a cleaning solution to remove any uncured resin from the surface. After that, I meticulously sanded it down for a smoother finish. Then, I placed it in a UV curing box to ensure the material reached the required hardness, followed by a thorough inspection to ensure every detail met the standards.</w:t>
      </w:r>
    </w:p>
    <w:p>
      <w:pPr>
        <w:ind w:firstLine="288"/>
        <w:jc w:val="both"/>
      </w:pPr>
      <w:r>
        <w:t>Reflecting on this production record, it's amazing how technological advancements allow us to efficiently meet people's needs. The trunk separator buckle was successfully completed, and I look forward to handing it over to the person in need.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52-houbeixianggebankako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产品是后备箱隔板卡扣，之前在社交媒体平台TikTok上，有人因为买不到合适的零件而寻求帮助。于是我决定利用我们的3D打印技术帮助他解决这个问题。这个卡扣需要具备高透明度和耐温性，以确保在不同环境中都能正常使用。</w:t>
      </w:r>
    </w:p>
    <w:p>
      <w:pPr>
        <w:ind w:firstLine="288"/>
        <w:jc w:val="both"/>
      </w:pPr>
      <w:r>
        <w:t>我们选用了高透明高耐温的PC透明工程塑料作为原材料。这种材料不仅具备出色的透明性，还能承受较高的温度，适合用于车内环境。准备工作方面，我们使用的是Mimaki品牌的3D打印机，设定参数为层厚0.1毫米，打印温度230摄氏度，功率设置为80%，打印速度为60毫米每秒。另外，预计打印时间约为4小时。</w:t>
      </w:r>
    </w:p>
    <w:p>
      <w:pPr>
        <w:ind w:firstLine="288"/>
        <w:jc w:val="both"/>
      </w:pPr>
      <w:r>
        <w:t>打印过程进行得非常顺利，Mimaki打印机的运行稳定，整台设备在环境监控下仔细检查，确保没有出现气泡或材料不足的情况。过程中我时刻关注打印效果，确认每一层都能均匀铺开，确保最终产品的质量。</w:t>
      </w:r>
    </w:p>
    <w:p>
      <w:pPr>
        <w:ind w:firstLine="288"/>
        <w:jc w:val="both"/>
      </w:pPr>
      <w:r>
        <w:t>完成打印后，进入后处理工序。首先用清洗剂对打印件进行清洗，去除表面的未固化树脂。接着，我对其进行细致的打磨，使得表面更光滑。之后在UV固化箱内进行固化处理，确保材料硬度达标，最后经过一次严格检验，确保每个细节都符合标准。</w:t>
      </w:r>
    </w:p>
    <w:p>
      <w:pPr>
        <w:ind w:firstLine="288"/>
        <w:jc w:val="both"/>
      </w:pPr>
      <w:r>
        <w:t>通过这次的生产记录，不禁感慨，科技的进步让我们能以更高效的方式满足人们的需求。后备箱隔板卡扣顺利完成，期待将其交到需要的人手中。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52-houbeixianggebankako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Trunk divider clip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52-houbeixianggebankako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